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0296" w:rsidP="00090296">
      <w:pPr>
        <w:pStyle w:val="Title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  <w:r w:rsidR="008032E6">
        <w:rPr>
          <w:sz w:val="28"/>
          <w:szCs w:val="28"/>
        </w:rPr>
        <w:t xml:space="preserve">ЗАОЧНОГО </w:t>
      </w:r>
      <w:r>
        <w:rPr>
          <w:sz w:val="28"/>
          <w:szCs w:val="28"/>
        </w:rPr>
        <w:t>РЕШЕНИЯ</w:t>
      </w:r>
    </w:p>
    <w:p w:rsidR="00090296" w:rsidP="00090296">
      <w:pPr>
        <w:pStyle w:val="Subtitle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090296" w:rsidP="00090296">
      <w:pPr>
        <w:pStyle w:val="Subtitle"/>
        <w:shd w:val="clear" w:color="auto" w:fill="FFFFFF"/>
        <w:rPr>
          <w:sz w:val="28"/>
          <w:szCs w:val="28"/>
        </w:rPr>
      </w:pPr>
    </w:p>
    <w:p w:rsidR="00090296" w:rsidP="0009029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    18 мая 2026 года</w:t>
      </w:r>
    </w:p>
    <w:p w:rsidR="00090296" w:rsidP="0009029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090296" w:rsidP="00090296">
      <w:pPr>
        <w:shd w:val="clear" w:color="auto" w:fill="FFFFFF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№2 Ханты-Мансийского судебного </w:t>
      </w:r>
      <w:r>
        <w:rPr>
          <w:sz w:val="28"/>
          <w:szCs w:val="28"/>
        </w:rPr>
        <w:t>района  Ханты</w:t>
      </w:r>
      <w:r>
        <w:rPr>
          <w:sz w:val="28"/>
          <w:szCs w:val="28"/>
        </w:rPr>
        <w:t xml:space="preserve">-Мансийского автономного округа – Югры Новокшенова О.А., </w:t>
      </w:r>
    </w:p>
    <w:p w:rsidR="00090296" w:rsidP="00090296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Тесленко С.Ю.,</w:t>
      </w:r>
    </w:p>
    <w:p w:rsidR="00090296" w:rsidP="00090296">
      <w:pPr>
        <w:pStyle w:val="BodyText2"/>
        <w:shd w:val="clear" w:color="auto" w:fill="FFFFFF"/>
        <w:ind w:firstLine="540"/>
        <w:jc w:val="both"/>
        <w:rPr>
          <w:szCs w:val="28"/>
        </w:rPr>
      </w:pPr>
      <w:r>
        <w:rPr>
          <w:szCs w:val="28"/>
        </w:rPr>
        <w:t xml:space="preserve">рассмотрев в открытом судебном заседании гражданское дело №2-939-2802/2026 по исковому заявлению ООО </w:t>
      </w:r>
      <w:r>
        <w:rPr>
          <w:szCs w:val="28"/>
        </w:rPr>
        <w:t>Финанби</w:t>
      </w:r>
      <w:r>
        <w:rPr>
          <w:szCs w:val="28"/>
        </w:rPr>
        <w:t xml:space="preserve"> к Кузнецову </w:t>
      </w:r>
      <w:r w:rsidR="009C7096">
        <w:rPr>
          <w:szCs w:val="28"/>
        </w:rPr>
        <w:t xml:space="preserve">***  </w:t>
      </w:r>
      <w:r>
        <w:rPr>
          <w:szCs w:val="28"/>
        </w:rPr>
        <w:t xml:space="preserve"> о взыскании задолженности по договору,</w:t>
      </w:r>
    </w:p>
    <w:p w:rsidR="00090296" w:rsidP="00090296">
      <w:pPr>
        <w:pStyle w:val="BodyText2"/>
        <w:shd w:val="clear" w:color="auto" w:fill="FFFFFF"/>
        <w:jc w:val="both"/>
        <w:rPr>
          <w:b/>
          <w:szCs w:val="28"/>
        </w:rPr>
      </w:pPr>
    </w:p>
    <w:p w:rsidR="00090296" w:rsidP="0009029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090296" w:rsidP="00090296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090296" w:rsidP="0009029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Исковые требования </w:t>
      </w:r>
      <w:r w:rsidRPr="00090296">
        <w:rPr>
          <w:sz w:val="28"/>
          <w:szCs w:val="28"/>
        </w:rPr>
        <w:t xml:space="preserve">ООО </w:t>
      </w:r>
      <w:r w:rsidRPr="00090296">
        <w:rPr>
          <w:sz w:val="28"/>
          <w:szCs w:val="28"/>
        </w:rPr>
        <w:t>Финанби</w:t>
      </w:r>
      <w:r w:rsidRPr="00090296">
        <w:rPr>
          <w:sz w:val="28"/>
          <w:szCs w:val="28"/>
        </w:rPr>
        <w:t xml:space="preserve"> к Кузнецову </w:t>
      </w:r>
      <w:r w:rsidR="009C7096">
        <w:rPr>
          <w:szCs w:val="28"/>
        </w:rPr>
        <w:t xml:space="preserve">***  </w:t>
      </w:r>
      <w:r w:rsidRPr="00090296">
        <w:rPr>
          <w:sz w:val="28"/>
          <w:szCs w:val="28"/>
        </w:rPr>
        <w:t xml:space="preserve"> о взыскании задолженности по договору</w:t>
      </w:r>
      <w:r>
        <w:rPr>
          <w:sz w:val="28"/>
          <w:szCs w:val="28"/>
        </w:rPr>
        <w:t xml:space="preserve"> удовлетворить.</w:t>
      </w:r>
    </w:p>
    <w:p w:rsidR="00090296" w:rsidP="00090296">
      <w:pPr>
        <w:pStyle w:val="BodyText2"/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 xml:space="preserve">Взыскать с Кузнецова </w:t>
      </w:r>
      <w:r w:rsidR="009C7096">
        <w:rPr>
          <w:szCs w:val="28"/>
        </w:rPr>
        <w:t xml:space="preserve">***  </w:t>
      </w:r>
      <w:r>
        <w:rPr>
          <w:szCs w:val="28"/>
        </w:rPr>
        <w:t xml:space="preserve">(паспорт 6722 №081398) в пользу ООО </w:t>
      </w:r>
      <w:r>
        <w:rPr>
          <w:szCs w:val="28"/>
        </w:rPr>
        <w:t>Финанби</w:t>
      </w:r>
      <w:r>
        <w:rPr>
          <w:szCs w:val="28"/>
        </w:rPr>
        <w:t xml:space="preserve"> (ИНН </w:t>
      </w:r>
      <w:r w:rsidR="009C7096">
        <w:rPr>
          <w:szCs w:val="28"/>
        </w:rPr>
        <w:t xml:space="preserve">***  </w:t>
      </w:r>
      <w:r>
        <w:rPr>
          <w:szCs w:val="28"/>
        </w:rPr>
        <w:t>) 30000 руб. - в счет задолженности, 4000 руб. – в счет оплаты госпошлины.</w:t>
      </w:r>
    </w:p>
    <w:p w:rsidR="008032E6" w:rsidRPr="008032E6" w:rsidP="008032E6">
      <w:pPr>
        <w:pStyle w:val="BodyTextIndent"/>
        <w:spacing w:after="0"/>
        <w:ind w:left="0" w:right="-1" w:firstLine="283"/>
        <w:jc w:val="both"/>
        <w:rPr>
          <w:sz w:val="28"/>
          <w:szCs w:val="28"/>
        </w:rPr>
      </w:pPr>
      <w:r>
        <w:rPr>
          <w:szCs w:val="28"/>
        </w:rPr>
        <w:t xml:space="preserve">    </w:t>
      </w:r>
      <w:r w:rsidRPr="008032E6">
        <w:rPr>
          <w:sz w:val="28"/>
          <w:szCs w:val="28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 </w:t>
      </w:r>
    </w:p>
    <w:p w:rsidR="008032E6" w:rsidRPr="008032E6" w:rsidP="008032E6">
      <w:pPr>
        <w:pStyle w:val="BodyTextIndent"/>
        <w:spacing w:after="0"/>
        <w:ind w:left="0" w:right="-1"/>
        <w:jc w:val="both"/>
        <w:rPr>
          <w:sz w:val="28"/>
          <w:szCs w:val="28"/>
        </w:rPr>
      </w:pPr>
      <w:r w:rsidRPr="008032E6">
        <w:rPr>
          <w:sz w:val="28"/>
          <w:szCs w:val="28"/>
        </w:rPr>
        <w:t xml:space="preserve">          Настоящее решение может быть обжаловано в апелляционном порядке в Ханты-Мансийский районный суд </w:t>
      </w:r>
      <w:r w:rsidRPr="008032E6">
        <w:rPr>
          <w:sz w:val="28"/>
          <w:szCs w:val="28"/>
        </w:rPr>
        <w:t>через мирового судью</w:t>
      </w:r>
      <w:r w:rsidRPr="008032E6">
        <w:rPr>
          <w:sz w:val="28"/>
          <w:szCs w:val="28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 w:rsidR="00090296" w:rsidRPr="008032E6" w:rsidP="008032E6">
      <w:pPr>
        <w:jc w:val="both"/>
        <w:rPr>
          <w:sz w:val="28"/>
          <w:szCs w:val="28"/>
        </w:rPr>
      </w:pPr>
      <w:r w:rsidRPr="008032E6">
        <w:rPr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8032E6">
        <w:rPr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032E6">
        <w:rPr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</w:p>
    <w:p w:rsidR="00090296" w:rsidP="00090296">
      <w:pPr>
        <w:jc w:val="both"/>
        <w:rPr>
          <w:sz w:val="28"/>
          <w:szCs w:val="28"/>
        </w:rPr>
      </w:pPr>
    </w:p>
    <w:p w:rsidR="00090296" w:rsidP="00090296">
      <w:pPr>
        <w:jc w:val="both"/>
        <w:rPr>
          <w:sz w:val="28"/>
          <w:szCs w:val="28"/>
        </w:rPr>
      </w:pPr>
    </w:p>
    <w:p w:rsidR="00090296" w:rsidP="00090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  <w:r w:rsidR="008032E6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О.А. Новокшенова </w:t>
      </w:r>
    </w:p>
    <w:p w:rsidR="00090296" w:rsidP="00090296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090296" w:rsidP="00090296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О.А. Новокшенова</w:t>
      </w:r>
    </w:p>
    <w:p w:rsidR="00090296" w:rsidP="00090296">
      <w:pPr>
        <w:jc w:val="both"/>
        <w:rPr>
          <w:sz w:val="28"/>
          <w:szCs w:val="28"/>
        </w:rPr>
      </w:pPr>
    </w:p>
    <w:p w:rsidR="0008640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2A"/>
    <w:rsid w:val="00086406"/>
    <w:rsid w:val="00090296"/>
    <w:rsid w:val="002E652A"/>
    <w:rsid w:val="008032E6"/>
    <w:rsid w:val="009C70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02CFDFE-DC6D-4F78-8F2D-3ECAEC4E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90296"/>
    <w:pPr>
      <w:jc w:val="center"/>
    </w:pPr>
    <w:rPr>
      <w:b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09029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Subtitle">
    <w:name w:val="Subtitle"/>
    <w:basedOn w:val="Normal"/>
    <w:link w:val="a0"/>
    <w:qFormat/>
    <w:rsid w:val="00090296"/>
    <w:pPr>
      <w:jc w:val="center"/>
    </w:pPr>
    <w:rPr>
      <w:b/>
      <w:sz w:val="26"/>
      <w:szCs w:val="20"/>
    </w:rPr>
  </w:style>
  <w:style w:type="character" w:customStyle="1" w:styleId="a0">
    <w:name w:val="Подзаголовок Знак"/>
    <w:basedOn w:val="DefaultParagraphFont"/>
    <w:link w:val="Subtitle"/>
    <w:rsid w:val="0009029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090296"/>
    <w:pPr>
      <w:jc w:val="center"/>
    </w:pPr>
    <w:rPr>
      <w:sz w:val="28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0902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9029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90296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8032E6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8032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